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86" w:rsidRPr="00BE66AA" w:rsidRDefault="00BE66AA" w:rsidP="00BE66AA">
      <w:pPr>
        <w:jc w:val="center"/>
        <w:rPr>
          <w:rFonts w:ascii="Algerian" w:hAnsi="Algerian"/>
          <w:sz w:val="40"/>
          <w:szCs w:val="40"/>
        </w:rPr>
      </w:pPr>
      <w:bookmarkStart w:id="0" w:name="_GoBack"/>
      <w:bookmarkEnd w:id="0"/>
      <w:r w:rsidRPr="00BE66AA">
        <w:rPr>
          <w:rFonts w:ascii="Algerian" w:hAnsi="Algerian"/>
          <w:sz w:val="40"/>
          <w:szCs w:val="40"/>
        </w:rPr>
        <w:t>Welcome to Ms. K. Lynch’s 5</w:t>
      </w:r>
      <w:r w:rsidRPr="00BE66AA">
        <w:rPr>
          <w:rFonts w:ascii="Algerian" w:hAnsi="Algerian"/>
          <w:sz w:val="40"/>
          <w:szCs w:val="40"/>
          <w:vertAlign w:val="superscript"/>
        </w:rPr>
        <w:t>th</w:t>
      </w:r>
      <w:r w:rsidRPr="00BE66AA">
        <w:rPr>
          <w:rFonts w:ascii="Algerian" w:hAnsi="Algerian"/>
          <w:sz w:val="40"/>
          <w:szCs w:val="40"/>
        </w:rPr>
        <w:t xml:space="preserve"> Grade </w:t>
      </w:r>
    </w:p>
    <w:p w:rsidR="00BE66AA" w:rsidRDefault="00BE66AA" w:rsidP="00BE66AA">
      <w:pPr>
        <w:jc w:val="center"/>
      </w:pPr>
    </w:p>
    <w:p w:rsidR="00BE66AA" w:rsidRPr="00BE66AA" w:rsidRDefault="00BE66AA" w:rsidP="00BE66AA">
      <w:pPr>
        <w:rPr>
          <w:rFonts w:ascii="Times New Roman" w:hAnsi="Times New Roman" w:cs="Times New Roman"/>
          <w:b/>
          <w:sz w:val="24"/>
          <w:szCs w:val="24"/>
        </w:rPr>
      </w:pPr>
      <w:r w:rsidRPr="00BE66AA">
        <w:rPr>
          <w:rFonts w:ascii="Times New Roman" w:hAnsi="Times New Roman" w:cs="Times New Roman"/>
          <w:b/>
          <w:sz w:val="24"/>
          <w:szCs w:val="24"/>
        </w:rPr>
        <w:t>Expectations:</w:t>
      </w:r>
    </w:p>
    <w:p w:rsidR="00BE66AA" w:rsidRPr="00BE66AA" w:rsidRDefault="00BE66AA" w:rsidP="00BE66AA">
      <w:pPr>
        <w:rPr>
          <w:rFonts w:ascii="Times New Roman" w:hAnsi="Times New Roman" w:cs="Times New Roman"/>
          <w:sz w:val="24"/>
          <w:szCs w:val="24"/>
        </w:rPr>
      </w:pPr>
      <w:r w:rsidRPr="00BE66A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fifth grade</w:t>
      </w:r>
      <w:r w:rsidRPr="00BE66AA">
        <w:rPr>
          <w:rFonts w:ascii="Times New Roman" w:hAnsi="Times New Roman" w:cs="Times New Roman"/>
          <w:sz w:val="24"/>
          <w:szCs w:val="24"/>
        </w:rPr>
        <w:t xml:space="preserve"> have high expectations for all students. We expect students to put forth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6AA">
        <w:rPr>
          <w:rFonts w:ascii="Times New Roman" w:hAnsi="Times New Roman" w:cs="Times New Roman"/>
          <w:sz w:val="24"/>
          <w:szCs w:val="24"/>
        </w:rPr>
        <w:t xml:space="preserve">their best efforts academically, as well as always </w:t>
      </w:r>
      <w:r w:rsidR="00FB48A1">
        <w:rPr>
          <w:rFonts w:ascii="Times New Roman" w:hAnsi="Times New Roman" w:cs="Times New Roman"/>
          <w:sz w:val="24"/>
          <w:szCs w:val="24"/>
        </w:rPr>
        <w:t>follow</w:t>
      </w:r>
      <w:r w:rsidRPr="00BE66AA">
        <w:rPr>
          <w:rFonts w:ascii="Times New Roman" w:hAnsi="Times New Roman" w:cs="Times New Roman"/>
          <w:sz w:val="24"/>
          <w:szCs w:val="24"/>
        </w:rPr>
        <w:t xml:space="preserve"> the virtual</w:t>
      </w:r>
      <w:r>
        <w:rPr>
          <w:rFonts w:ascii="Times New Roman" w:hAnsi="Times New Roman" w:cs="Times New Roman"/>
          <w:sz w:val="24"/>
          <w:szCs w:val="24"/>
        </w:rPr>
        <w:t xml:space="preserve"> and traditional classroom rules and expectations</w:t>
      </w:r>
      <w:r w:rsidRPr="00BE66AA">
        <w:rPr>
          <w:rFonts w:ascii="Times New Roman" w:hAnsi="Times New Roman" w:cs="Times New Roman"/>
          <w:sz w:val="24"/>
          <w:szCs w:val="24"/>
        </w:rPr>
        <w:t>.</w:t>
      </w:r>
    </w:p>
    <w:p w:rsidR="00BE66AA" w:rsidRDefault="00BE66AA" w:rsidP="00BE66AA">
      <w:pPr>
        <w:rPr>
          <w:rFonts w:ascii="Times New Roman" w:hAnsi="Times New Roman" w:cs="Times New Roman"/>
          <w:sz w:val="24"/>
          <w:szCs w:val="24"/>
        </w:rPr>
      </w:pPr>
      <w:r w:rsidRPr="00BE66AA">
        <w:rPr>
          <w:rFonts w:ascii="Times New Roman" w:hAnsi="Times New Roman" w:cs="Times New Roman"/>
          <w:sz w:val="24"/>
          <w:szCs w:val="24"/>
        </w:rPr>
        <w:t>Our expectations are:</w:t>
      </w:r>
    </w:p>
    <w:p w:rsidR="00BE66AA" w:rsidRPr="00BE66AA" w:rsidRDefault="00BE66AA" w:rsidP="00BE66AA">
      <w:pPr>
        <w:rPr>
          <w:rFonts w:ascii="Times New Roman" w:hAnsi="Times New Roman" w:cs="Times New Roman"/>
          <w:b/>
          <w:sz w:val="24"/>
          <w:szCs w:val="24"/>
        </w:rPr>
      </w:pPr>
      <w:r w:rsidRPr="00BE66AA">
        <w:rPr>
          <w:rFonts w:ascii="Times New Roman" w:hAnsi="Times New Roman" w:cs="Times New Roman"/>
          <w:b/>
          <w:sz w:val="24"/>
          <w:szCs w:val="24"/>
        </w:rPr>
        <w:t>Traditional Classroom Rules</w:t>
      </w:r>
    </w:p>
    <w:p w:rsidR="00BE66AA" w:rsidRPr="00BE66AA" w:rsidRDefault="00BE66AA" w:rsidP="00BE66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6AA">
        <w:rPr>
          <w:rFonts w:ascii="Times New Roman" w:hAnsi="Times New Roman" w:cs="Times New Roman"/>
          <w:sz w:val="24"/>
          <w:szCs w:val="24"/>
        </w:rPr>
        <w:t>Follow directions/Do your best at all times</w:t>
      </w:r>
    </w:p>
    <w:p w:rsidR="00BE66AA" w:rsidRPr="00BE66AA" w:rsidRDefault="00BE66AA" w:rsidP="00BE66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6AA">
        <w:rPr>
          <w:rFonts w:ascii="Times New Roman" w:hAnsi="Times New Roman" w:cs="Times New Roman"/>
          <w:sz w:val="24"/>
          <w:szCs w:val="24"/>
        </w:rPr>
        <w:t>Respect yourself and others</w:t>
      </w:r>
    </w:p>
    <w:p w:rsidR="00BE66AA" w:rsidRPr="00BE66AA" w:rsidRDefault="00BE66AA" w:rsidP="00BE66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6AA">
        <w:rPr>
          <w:rFonts w:ascii="Times New Roman" w:hAnsi="Times New Roman" w:cs="Times New Roman"/>
          <w:sz w:val="24"/>
          <w:szCs w:val="24"/>
        </w:rPr>
        <w:t>Listen when others are talking</w:t>
      </w:r>
    </w:p>
    <w:p w:rsidR="00BE66AA" w:rsidRPr="00BE66AA" w:rsidRDefault="00BE66AA" w:rsidP="00BE66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6AA">
        <w:rPr>
          <w:rFonts w:ascii="Times New Roman" w:hAnsi="Times New Roman" w:cs="Times New Roman"/>
          <w:sz w:val="24"/>
          <w:szCs w:val="24"/>
        </w:rPr>
        <w:t>Work quietly and don’t disturb</w:t>
      </w:r>
    </w:p>
    <w:p w:rsidR="00BE66AA" w:rsidRPr="00BE66AA" w:rsidRDefault="00BE66AA" w:rsidP="00BE66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6AA">
        <w:rPr>
          <w:rFonts w:ascii="Times New Roman" w:hAnsi="Times New Roman" w:cs="Times New Roman"/>
          <w:sz w:val="24"/>
          <w:szCs w:val="24"/>
        </w:rPr>
        <w:t>Enter class focused and prepared to learn</w:t>
      </w:r>
    </w:p>
    <w:p w:rsidR="00BE66AA" w:rsidRPr="00BE66AA" w:rsidRDefault="00BE66AA" w:rsidP="00BE66AA">
      <w:pPr>
        <w:rPr>
          <w:rFonts w:ascii="Times New Roman" w:hAnsi="Times New Roman" w:cs="Times New Roman"/>
          <w:b/>
          <w:sz w:val="24"/>
          <w:szCs w:val="24"/>
        </w:rPr>
      </w:pPr>
      <w:r w:rsidRPr="00BE66AA">
        <w:rPr>
          <w:rFonts w:ascii="Times New Roman" w:hAnsi="Times New Roman" w:cs="Times New Roman"/>
          <w:b/>
          <w:sz w:val="24"/>
          <w:szCs w:val="24"/>
        </w:rPr>
        <w:t xml:space="preserve">Virtual Classroom Rules (Zoom, Google Classroom, </w:t>
      </w:r>
      <w:r w:rsidR="0044463D" w:rsidRPr="00BE66AA">
        <w:rPr>
          <w:rFonts w:ascii="Times New Roman" w:hAnsi="Times New Roman" w:cs="Times New Roman"/>
          <w:b/>
          <w:sz w:val="24"/>
          <w:szCs w:val="24"/>
        </w:rPr>
        <w:t>etc.</w:t>
      </w:r>
      <w:r w:rsidRPr="00BE66AA">
        <w:rPr>
          <w:rFonts w:ascii="Times New Roman" w:hAnsi="Times New Roman" w:cs="Times New Roman"/>
          <w:b/>
          <w:sz w:val="24"/>
          <w:szCs w:val="24"/>
        </w:rPr>
        <w:t>)</w:t>
      </w:r>
    </w:p>
    <w:p w:rsidR="00BE66AA" w:rsidRPr="00BE66AA" w:rsidRDefault="00BE66AA" w:rsidP="00BE66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6AA">
        <w:rPr>
          <w:rFonts w:ascii="Times New Roman" w:hAnsi="Times New Roman" w:cs="Times New Roman"/>
          <w:sz w:val="24"/>
          <w:szCs w:val="24"/>
        </w:rPr>
        <w:t>Show up a few minutes early, wait to be admitted into class</w:t>
      </w:r>
    </w:p>
    <w:p w:rsidR="00BE66AA" w:rsidRPr="00BE66AA" w:rsidRDefault="00BE66AA" w:rsidP="00BE66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6AA">
        <w:rPr>
          <w:rFonts w:ascii="Times New Roman" w:hAnsi="Times New Roman" w:cs="Times New Roman"/>
          <w:sz w:val="24"/>
          <w:szCs w:val="24"/>
        </w:rPr>
        <w:t>Find a quiet place to work</w:t>
      </w:r>
    </w:p>
    <w:p w:rsidR="00BE66AA" w:rsidRPr="00BE66AA" w:rsidRDefault="00BE66AA" w:rsidP="00BE66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6AA">
        <w:rPr>
          <w:rFonts w:ascii="Times New Roman" w:hAnsi="Times New Roman" w:cs="Times New Roman"/>
          <w:sz w:val="24"/>
          <w:szCs w:val="24"/>
        </w:rPr>
        <w:t>Be respectful at all times</w:t>
      </w:r>
    </w:p>
    <w:p w:rsidR="00BE66AA" w:rsidRPr="00BE66AA" w:rsidRDefault="00BE66AA" w:rsidP="00BE66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6AA">
        <w:rPr>
          <w:rFonts w:ascii="Times New Roman" w:hAnsi="Times New Roman" w:cs="Times New Roman"/>
          <w:sz w:val="24"/>
          <w:szCs w:val="24"/>
        </w:rPr>
        <w:t>Stay muted while in session. Raise your hand if you have something to say. Then unmute yourself once given permission to speak. Then mute yourself once more.</w:t>
      </w:r>
    </w:p>
    <w:p w:rsidR="00BE66AA" w:rsidRDefault="00BE66AA" w:rsidP="00BE66A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E66AA">
        <w:rPr>
          <w:rFonts w:ascii="Times New Roman" w:hAnsi="Times New Roman" w:cs="Times New Roman"/>
          <w:sz w:val="24"/>
          <w:szCs w:val="24"/>
        </w:rPr>
        <w:t>Stay focused on the lesson and your assignment or task, so that you don’t miss any information.</w:t>
      </w:r>
    </w:p>
    <w:p w:rsidR="00BE66AA" w:rsidRDefault="002D68B0" w:rsidP="00BE66AA">
      <w:pPr>
        <w:rPr>
          <w:rFonts w:ascii="Times New Roman" w:hAnsi="Times New Roman" w:cs="Times New Roman"/>
          <w:sz w:val="24"/>
          <w:szCs w:val="24"/>
        </w:rPr>
      </w:pPr>
      <w:r w:rsidRPr="002D68B0">
        <w:rPr>
          <w:rFonts w:ascii="Times New Roman" w:hAnsi="Times New Roman" w:cs="Times New Roman"/>
          <w:sz w:val="24"/>
          <w:szCs w:val="24"/>
        </w:rPr>
        <w:t xml:space="preserve">This year you can expect to learn the course of study in reading, math, science, social studies, and specialty classes. 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D68B0">
        <w:rPr>
          <w:rFonts w:ascii="Times New Roman" w:hAnsi="Times New Roman" w:cs="Times New Roman"/>
          <w:sz w:val="24"/>
          <w:szCs w:val="24"/>
        </w:rPr>
        <w:t xml:space="preserve">ou will learn independent work habits such as:  time management, organization, and study skills.  </w:t>
      </w:r>
    </w:p>
    <w:p w:rsidR="00925749" w:rsidRDefault="00925749" w:rsidP="00BE66AA">
      <w:pPr>
        <w:rPr>
          <w:rFonts w:ascii="Times New Roman" w:hAnsi="Times New Roman" w:cs="Times New Roman"/>
          <w:sz w:val="24"/>
          <w:szCs w:val="24"/>
        </w:rPr>
      </w:pPr>
    </w:p>
    <w:p w:rsidR="00925749" w:rsidRDefault="00925749" w:rsidP="00BE66AA">
      <w:pPr>
        <w:rPr>
          <w:rStyle w:val="Strong"/>
          <w:rFonts w:ascii="Arial Black" w:hAnsi="Arial Black" w:cs="Arial"/>
          <w:color w:val="C71585"/>
          <w:sz w:val="24"/>
          <w:szCs w:val="24"/>
          <w:shd w:val="clear" w:color="auto" w:fill="FFFFFF"/>
        </w:rPr>
      </w:pPr>
      <w:r w:rsidRPr="00925749">
        <w:rPr>
          <w:rStyle w:val="Strong"/>
          <w:rFonts w:ascii="Arial Black" w:hAnsi="Arial Black" w:cs="Arial"/>
          <w:color w:val="C71585"/>
          <w:sz w:val="24"/>
          <w:szCs w:val="24"/>
          <w:shd w:val="clear" w:color="auto" w:fill="FFFFFF"/>
        </w:rPr>
        <w:t>These are the standards we will cover for the first nine weeks!</w:t>
      </w:r>
    </w:p>
    <w:p w:rsidR="00B37864" w:rsidRDefault="00B37864" w:rsidP="00B37864">
      <w:pPr>
        <w:jc w:val="center"/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</w:pPr>
      <w:r w:rsidRPr="00B37864"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  <w:t>ELA</w:t>
      </w:r>
      <w:r w:rsidR="00C9099B"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  <w:t xml:space="preserve"> for the year</w:t>
      </w:r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36"/>
          <w:szCs w:val="36"/>
        </w:rPr>
        <w:t>HALIFAX COUNTY SCHOOL’S </w:t>
      </w:r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36"/>
          <w:szCs w:val="36"/>
        </w:rPr>
        <w:t>5TH GRADE READING   </w:t>
      </w:r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</w:rPr>
        <w:t>Making Inferences- RL/ RI 5.1 </w:t>
      </w:r>
    </w:p>
    <w:p w:rsidR="00740A93" w:rsidRDefault="00740A93" w:rsidP="00740A9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740A93" w:rsidRDefault="00940EE7" w:rsidP="00740A9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2"/>
          <w:szCs w:val="22"/>
        </w:rPr>
      </w:pPr>
      <w:hyperlink r:id="rId5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Tutorial for making inferences </w:t>
        </w:r>
      </w:hyperlink>
    </w:p>
    <w:p w:rsidR="00740A93" w:rsidRDefault="00940EE7" w:rsidP="00740A9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2"/>
          <w:szCs w:val="22"/>
        </w:rPr>
      </w:pPr>
      <w:hyperlink r:id="rId6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Guided Practice and worksheets for Inferencing </w:t>
        </w:r>
      </w:hyperlink>
    </w:p>
    <w:p w:rsidR="00740A93" w:rsidRDefault="00940EE7" w:rsidP="00740A9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2"/>
          <w:szCs w:val="22"/>
        </w:rPr>
      </w:pPr>
      <w:hyperlink r:id="rId7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Inferencing Video </w:t>
        </w:r>
      </w:hyperlink>
    </w:p>
    <w:p w:rsidR="00740A93" w:rsidRDefault="00940EE7" w:rsidP="00740A9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2"/>
          <w:szCs w:val="22"/>
        </w:rPr>
      </w:pPr>
      <w:hyperlink r:id="rId8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Learning Farm Inferencing </w:t>
        </w:r>
      </w:hyperlink>
    </w:p>
    <w:p w:rsidR="00740A93" w:rsidRDefault="00940EE7" w:rsidP="00740A9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2"/>
          <w:szCs w:val="22"/>
        </w:rPr>
      </w:pPr>
      <w:hyperlink r:id="rId9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Inferencing through movies video </w:t>
        </w:r>
      </w:hyperlink>
    </w:p>
    <w:p w:rsidR="00740A93" w:rsidRDefault="00940EE7" w:rsidP="00740A9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2"/>
          <w:szCs w:val="22"/>
        </w:rPr>
      </w:pPr>
      <w:hyperlink r:id="rId10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Inferencing on a wordless film </w:t>
        </w:r>
      </w:hyperlink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</w:rPr>
        <w:t>Theme (in a story, drama or poem)- RL 5.2</w:t>
      </w:r>
    </w:p>
    <w:p w:rsidR="00740A93" w:rsidRDefault="00940EE7" w:rsidP="00740A9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i/>
          <w:iCs/>
          <w:color w:val="48382D"/>
          <w:sz w:val="18"/>
          <w:szCs w:val="18"/>
        </w:rPr>
      </w:pPr>
      <w:hyperlink r:id="rId11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Learning Farm Theme </w:t>
        </w:r>
      </w:hyperlink>
    </w:p>
    <w:p w:rsidR="00740A93" w:rsidRDefault="00940EE7" w:rsidP="00740A9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12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Identifying Theme in myth/fables video </w:t>
        </w:r>
      </w:hyperlink>
    </w:p>
    <w:p w:rsidR="00740A93" w:rsidRDefault="00940EE7" w:rsidP="00740A9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22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13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How to identify theme video </w:t>
        </w:r>
      </w:hyperlink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> </w:t>
      </w:r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</w:rPr>
        <w:t>Main Idea- RI 5.2 </w:t>
      </w:r>
    </w:p>
    <w:p w:rsidR="00740A93" w:rsidRDefault="00940EE7" w:rsidP="00740A9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i/>
          <w:iCs/>
          <w:color w:val="48382D"/>
          <w:sz w:val="18"/>
          <w:szCs w:val="18"/>
        </w:rPr>
      </w:pPr>
      <w:hyperlink r:id="rId14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Identifying the Main Idea and Supporting Details video </w:t>
        </w:r>
      </w:hyperlink>
    </w:p>
    <w:p w:rsidR="00740A93" w:rsidRDefault="00940EE7" w:rsidP="00740A9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15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Learning Farm main idea </w:t>
        </w:r>
      </w:hyperlink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> </w:t>
      </w:r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</w:rPr>
        <w:t>Compare/Contrast settings, characters, events (in a story, drama, or fictional piece)- RL 5.3</w:t>
      </w:r>
    </w:p>
    <w:p w:rsidR="00740A93" w:rsidRDefault="00940EE7" w:rsidP="00740A9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i/>
          <w:iCs/>
          <w:color w:val="48382D"/>
          <w:sz w:val="18"/>
          <w:szCs w:val="18"/>
        </w:rPr>
      </w:pPr>
      <w:hyperlink r:id="rId16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Learning Farm compare/contrast setting, characters, events </w:t>
        </w:r>
      </w:hyperlink>
    </w:p>
    <w:p w:rsidR="00740A93" w:rsidRDefault="00940EE7" w:rsidP="00740A9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17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LearnZillion compare/contrast characters lesson </w:t>
        </w:r>
      </w:hyperlink>
    </w:p>
    <w:p w:rsidR="00740A93" w:rsidRDefault="00940EE7" w:rsidP="00740A9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22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18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Character traits video/activity </w:t>
        </w:r>
      </w:hyperlink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i/>
          <w:iCs/>
          <w:color w:val="48382D"/>
        </w:rPr>
        <w:t>​</w:t>
      </w:r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</w:rPr>
        <w:t>​Point of View- RL/ RI 5.2 </w:t>
      </w:r>
    </w:p>
    <w:p w:rsidR="00740A93" w:rsidRDefault="00940EE7" w:rsidP="00740A9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i/>
          <w:iCs/>
          <w:color w:val="48382D"/>
          <w:sz w:val="18"/>
          <w:szCs w:val="18"/>
        </w:rPr>
      </w:pPr>
      <w:hyperlink r:id="rId19" w:history="1">
        <w:r w:rsidR="00740A93">
          <w:rPr>
            <w:rStyle w:val="Hyperlink"/>
            <w:i/>
            <w:iCs/>
            <w:color w:val="556C8B"/>
            <w:sz w:val="21"/>
            <w:szCs w:val="21"/>
          </w:rPr>
          <w:t>​</w:t>
        </w:r>
        <w:r w:rsidR="00740A93">
          <w:rPr>
            <w:rStyle w:val="Hyperlink"/>
            <w:i/>
            <w:iCs/>
            <w:color w:val="556C8B"/>
            <w:sz w:val="22"/>
            <w:szCs w:val="22"/>
          </w:rPr>
          <w:t>Point of View Interactive Website</w:t>
        </w:r>
      </w:hyperlink>
      <w:r w:rsidR="00740A93">
        <w:rPr>
          <w:b/>
          <w:bCs/>
          <w:i/>
          <w:iCs/>
          <w:color w:val="000000"/>
        </w:rPr>
        <w:t> </w:t>
      </w:r>
    </w:p>
    <w:p w:rsidR="00740A93" w:rsidRDefault="00940EE7" w:rsidP="00740A9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20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Point of View Tutorial Video </w:t>
        </w:r>
      </w:hyperlink>
    </w:p>
    <w:p w:rsidR="00740A93" w:rsidRDefault="00940EE7" w:rsidP="00740A9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22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21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Point of View Guided Practice and worksheet </w:t>
        </w:r>
      </w:hyperlink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> </w:t>
      </w:r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</w:rPr>
        <w:t>Context Clues/ Roots/Prefixes/Suffixes- RI 5.4 </w:t>
      </w:r>
    </w:p>
    <w:p w:rsidR="00740A93" w:rsidRDefault="00940EE7" w:rsidP="00740A93">
      <w:pPr>
        <w:pStyle w:val="NormalWeb"/>
        <w:numPr>
          <w:ilvl w:val="0"/>
          <w:numId w:val="17"/>
        </w:numPr>
        <w:shd w:val="clear" w:color="auto" w:fill="FFFFFF"/>
        <w:spacing w:before="44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22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Context Clue Games and activities </w:t>
        </w:r>
      </w:hyperlink>
    </w:p>
    <w:p w:rsidR="00740A93" w:rsidRDefault="00940EE7" w:rsidP="00740A9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23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Words in context game</w:t>
        </w:r>
      </w:hyperlink>
      <w:r w:rsidR="00740A93">
        <w:rPr>
          <w:i/>
          <w:iCs/>
          <w:color w:val="000000"/>
          <w:sz w:val="22"/>
          <w:szCs w:val="22"/>
        </w:rPr>
        <w:t> </w:t>
      </w:r>
    </w:p>
    <w:p w:rsidR="00740A93" w:rsidRDefault="00940EE7" w:rsidP="00740A9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24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 xml:space="preserve">Context Clues </w:t>
        </w:r>
        <w:r w:rsidR="0044463D">
          <w:rPr>
            <w:rStyle w:val="Hyperlink"/>
            <w:i/>
            <w:iCs/>
            <w:color w:val="556C8B"/>
            <w:sz w:val="22"/>
            <w:szCs w:val="22"/>
          </w:rPr>
          <w:t>PowerPoints</w:t>
        </w:r>
        <w:r w:rsidR="00740A93">
          <w:rPr>
            <w:rStyle w:val="Hyperlink"/>
            <w:i/>
            <w:iCs/>
            <w:color w:val="556C8B"/>
            <w:sz w:val="22"/>
            <w:szCs w:val="22"/>
          </w:rPr>
          <w:t xml:space="preserve"> and activities </w:t>
        </w:r>
      </w:hyperlink>
    </w:p>
    <w:p w:rsidR="00740A93" w:rsidRDefault="00940EE7" w:rsidP="00740A9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25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Context Clues online quiz </w:t>
        </w:r>
      </w:hyperlink>
    </w:p>
    <w:p w:rsidR="00740A93" w:rsidRDefault="00940EE7" w:rsidP="00740A9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26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Prefixes and Suffixes Games</w:t>
        </w:r>
      </w:hyperlink>
    </w:p>
    <w:p w:rsidR="00740A93" w:rsidRDefault="00940EE7" w:rsidP="00740A9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2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27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IXL Roots game</w:t>
        </w:r>
      </w:hyperlink>
      <w:r w:rsidR="00740A93">
        <w:rPr>
          <w:i/>
          <w:iCs/>
          <w:color w:val="000000"/>
          <w:sz w:val="22"/>
          <w:szCs w:val="22"/>
        </w:rPr>
        <w:t> </w:t>
      </w:r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</w:rPr>
        <w:t>Text Structure- RI 5.5</w:t>
      </w:r>
    </w:p>
    <w:p w:rsidR="00740A93" w:rsidRDefault="00940EE7" w:rsidP="00740A9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i/>
          <w:iCs/>
          <w:color w:val="48382D"/>
          <w:sz w:val="18"/>
          <w:szCs w:val="18"/>
        </w:rPr>
      </w:pPr>
      <w:hyperlink r:id="rId28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Identifying Text Structures Video </w:t>
        </w:r>
      </w:hyperlink>
    </w:p>
    <w:p w:rsidR="00740A93" w:rsidRDefault="00940EE7" w:rsidP="00740A9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29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Text Structures Worksheets </w:t>
        </w:r>
      </w:hyperlink>
    </w:p>
    <w:p w:rsidR="00740A93" w:rsidRDefault="00940EE7" w:rsidP="00740A9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30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Text Structures Activities </w:t>
        </w:r>
      </w:hyperlink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</w:rPr>
        <w:t>Compare/Contrast stories in the same genre- RL/ RI 5.9 </w:t>
      </w:r>
    </w:p>
    <w:p w:rsidR="00740A93" w:rsidRDefault="00940EE7" w:rsidP="00740A9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  <w:i/>
          <w:iCs/>
          <w:color w:val="48382D"/>
          <w:sz w:val="18"/>
          <w:szCs w:val="18"/>
        </w:rPr>
      </w:pPr>
      <w:hyperlink r:id="rId31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Interactive Video on comparing/contrasting stories </w:t>
        </w:r>
      </w:hyperlink>
    </w:p>
    <w:p w:rsidR="00740A93" w:rsidRDefault="00940EE7" w:rsidP="00740A9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22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32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Compare/contrast stories guided practice and worksheet </w:t>
        </w:r>
      </w:hyperlink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</w:rPr>
        <w:t>Explain how a series of chapters, scenes, or stanzas fit together to provide overall structure- RL 5.5 </w:t>
      </w:r>
    </w:p>
    <w:p w:rsidR="00740A93" w:rsidRDefault="00940EE7" w:rsidP="00740A93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i/>
          <w:iCs/>
          <w:color w:val="48382D"/>
          <w:sz w:val="18"/>
          <w:szCs w:val="18"/>
        </w:rPr>
      </w:pPr>
      <w:hyperlink r:id="rId33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Learning Farm Structural Elements </w:t>
        </w:r>
      </w:hyperlink>
    </w:p>
    <w:p w:rsidR="00740A93" w:rsidRDefault="00940EE7" w:rsidP="00740A93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34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LearnZillion Lesson</w:t>
        </w:r>
      </w:hyperlink>
      <w:r w:rsidR="00740A93">
        <w:rPr>
          <w:i/>
          <w:iCs/>
          <w:color w:val="000000"/>
          <w:sz w:val="22"/>
          <w:szCs w:val="22"/>
        </w:rPr>
        <w:t> </w:t>
      </w:r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> </w:t>
      </w:r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</w:rPr>
        <w:t>Author's Claim- RL/ RI 5.8 </w:t>
      </w:r>
    </w:p>
    <w:p w:rsidR="00740A93" w:rsidRDefault="00940EE7" w:rsidP="00740A93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i/>
          <w:iCs/>
          <w:color w:val="48382D"/>
          <w:sz w:val="18"/>
          <w:szCs w:val="18"/>
        </w:rPr>
      </w:pPr>
      <w:hyperlink r:id="rId35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Learning Farm Author's Claim (interactive website with lesson, games, &amp; test mode)</w:t>
        </w:r>
        <w:r w:rsidR="00740A93">
          <w:rPr>
            <w:rStyle w:val="Hyperlink"/>
            <w:i/>
            <w:iCs/>
            <w:color w:val="556C8B"/>
          </w:rPr>
          <w:t> </w:t>
        </w:r>
      </w:hyperlink>
    </w:p>
    <w:p w:rsidR="00740A93" w:rsidRDefault="00940EE7" w:rsidP="00740A93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22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36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Short Passages with example questions </w:t>
        </w:r>
      </w:hyperlink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> </w:t>
      </w:r>
    </w:p>
    <w:p w:rsidR="00740A93" w:rsidRDefault="00740A93" w:rsidP="00740A93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</w:rPr>
        <w:t>​Figurative Language- RL 5.4</w:t>
      </w:r>
    </w:p>
    <w:p w:rsidR="00740A93" w:rsidRDefault="00940EE7" w:rsidP="00740A9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i/>
          <w:iCs/>
          <w:color w:val="48382D"/>
          <w:sz w:val="18"/>
          <w:szCs w:val="18"/>
        </w:rPr>
      </w:pPr>
      <w:hyperlink r:id="rId37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Figurative Language Lessons</w:t>
        </w:r>
      </w:hyperlink>
    </w:p>
    <w:p w:rsidR="00740A93" w:rsidRDefault="00940EE7" w:rsidP="00740A9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38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​</w:t>
        </w:r>
      </w:hyperlink>
      <w:hyperlink r:id="rId39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Figurative Language Worksheets </w:t>
        </w:r>
      </w:hyperlink>
    </w:p>
    <w:p w:rsidR="00740A93" w:rsidRDefault="00940EE7" w:rsidP="00740A9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40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Similes and Metaphors Video </w:t>
        </w:r>
      </w:hyperlink>
    </w:p>
    <w:p w:rsidR="00740A93" w:rsidRDefault="00940EE7" w:rsidP="00740A9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41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Onomatopoeia Video </w:t>
        </w:r>
      </w:hyperlink>
    </w:p>
    <w:p w:rsidR="00740A93" w:rsidRDefault="00940EE7" w:rsidP="00740A9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42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Similes in Movies Video </w:t>
        </w:r>
      </w:hyperlink>
    </w:p>
    <w:p w:rsidR="00740A93" w:rsidRDefault="00940EE7" w:rsidP="00740A9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43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Figurative Language in Movies Video </w:t>
        </w:r>
      </w:hyperlink>
    </w:p>
    <w:p w:rsidR="00740A93" w:rsidRDefault="00940EE7" w:rsidP="00740A9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44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Figurative Language Flocabulary Video </w:t>
        </w:r>
      </w:hyperlink>
    </w:p>
    <w:p w:rsidR="00740A93" w:rsidRDefault="00940EE7" w:rsidP="00740A9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0" w:afterAutospacing="0"/>
        <w:textAlignment w:val="baseline"/>
        <w:rPr>
          <w:i/>
          <w:iCs/>
          <w:color w:val="000000"/>
          <w:sz w:val="21"/>
          <w:szCs w:val="21"/>
        </w:rPr>
      </w:pPr>
      <w:hyperlink r:id="rId45" w:history="1">
        <w:r w:rsidR="00740A93">
          <w:rPr>
            <w:rStyle w:val="Hyperlink"/>
            <w:i/>
            <w:iCs/>
            <w:color w:val="556C8B"/>
            <w:sz w:val="22"/>
            <w:szCs w:val="22"/>
          </w:rPr>
          <w:t>Disney Figurative Language </w:t>
        </w:r>
      </w:hyperlink>
    </w:p>
    <w:p w:rsidR="00740A93" w:rsidRPr="00B37864" w:rsidRDefault="00740A93" w:rsidP="00B37864">
      <w:pPr>
        <w:jc w:val="center"/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</w:pPr>
    </w:p>
    <w:p w:rsidR="004B0CAE" w:rsidRDefault="004B0CAE" w:rsidP="00C86E71">
      <w:pPr>
        <w:rPr>
          <w:rFonts w:ascii="Times New Roman" w:hAnsi="Times New Roman" w:cs="Times New Roman"/>
          <w:b/>
        </w:rPr>
      </w:pPr>
    </w:p>
    <w:p w:rsidR="004B0CAE" w:rsidRDefault="004B0CAE" w:rsidP="004B0CAE">
      <w:pPr>
        <w:jc w:val="center"/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</w:pPr>
      <w:r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  <w:t>Science</w:t>
      </w:r>
      <w:r w:rsidR="00691289"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  <w:t xml:space="preserve"> </w:t>
      </w:r>
      <w:r w:rsidR="0044463D"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  <w:t>for</w:t>
      </w:r>
      <w:r w:rsidR="00691289"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  <w:t xml:space="preserve"> the entire year</w:t>
      </w:r>
    </w:p>
    <w:p w:rsidR="00691289" w:rsidRPr="00691289" w:rsidRDefault="00691289" w:rsidP="00691289">
      <w:pPr>
        <w:rPr>
          <w:rStyle w:val="Strong"/>
          <w:rFonts w:ascii="Times New Roman" w:hAnsi="Times New Roman" w:cs="Times New Roman"/>
          <w:color w:val="C71585"/>
          <w:sz w:val="24"/>
          <w:szCs w:val="24"/>
          <w:u w:val="single"/>
          <w:shd w:val="clear" w:color="auto" w:fill="FFFFFF"/>
        </w:rPr>
      </w:pPr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36"/>
          <w:szCs w:val="36"/>
        </w:rPr>
        <w:t>HALIFAX COUNTY SCHOOL’S </w:t>
      </w:r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36"/>
          <w:szCs w:val="36"/>
        </w:rPr>
        <w:t xml:space="preserve">5TH GRADE SCIENCE </w:t>
      </w:r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  <w:sz w:val="28"/>
          <w:szCs w:val="28"/>
          <w:u w:val="single"/>
        </w:rPr>
        <w:t>Scientific Method</w:t>
      </w:r>
    </w:p>
    <w:p w:rsidR="00691289" w:rsidRDefault="00940EE7" w:rsidP="0069128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b/>
          <w:bCs/>
          <w:i/>
          <w:iCs/>
          <w:color w:val="48382D"/>
          <w:sz w:val="18"/>
          <w:szCs w:val="18"/>
        </w:rPr>
      </w:pPr>
      <w:hyperlink r:id="rId46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Scientific Method Quizlet </w:t>
        </w:r>
      </w:hyperlink>
    </w:p>
    <w:p w:rsidR="00691289" w:rsidRDefault="00940EE7" w:rsidP="0069128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47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Steps to the Scientific Method </w:t>
        </w:r>
      </w:hyperlink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> </w:t>
      </w:r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  <w:sz w:val="28"/>
          <w:szCs w:val="28"/>
          <w:u w:val="single"/>
        </w:rPr>
        <w:t>Forces and Motion</w:t>
      </w:r>
    </w:p>
    <w:p w:rsidR="00691289" w:rsidRDefault="00940EE7" w:rsidP="0069128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b/>
          <w:bCs/>
          <w:i/>
          <w:iCs/>
          <w:color w:val="48382D"/>
          <w:sz w:val="18"/>
          <w:szCs w:val="18"/>
        </w:rPr>
      </w:pPr>
      <w:hyperlink r:id="rId48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Newton's 3 Laws of Motion Video </w:t>
        </w:r>
      </w:hyperlink>
    </w:p>
    <w:p w:rsidR="00691289" w:rsidRDefault="00940EE7" w:rsidP="0069128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49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Newton's Laws of Motion Information </w:t>
        </w:r>
      </w:hyperlink>
    </w:p>
    <w:p w:rsidR="00691289" w:rsidRDefault="00940EE7" w:rsidP="0069128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50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Newton's Laws of Motion Interactive Website </w:t>
        </w:r>
      </w:hyperlink>
    </w:p>
    <w:p w:rsidR="00691289" w:rsidRDefault="00940EE7" w:rsidP="0069128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51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Time vs. Distance Graphs Worksheets </w:t>
        </w:r>
      </w:hyperlink>
    </w:p>
    <w:p w:rsidR="00691289" w:rsidRDefault="00940EE7" w:rsidP="0069128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52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 xml:space="preserve">Time-Distance Game </w:t>
        </w:r>
      </w:hyperlink>
      <w:hyperlink r:id="rId53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 </w:t>
        </w:r>
      </w:hyperlink>
    </w:p>
    <w:p w:rsidR="00691289" w:rsidRDefault="00940EE7" w:rsidP="0069128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54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Force and Motion Experiment Videos </w:t>
        </w:r>
      </w:hyperlink>
    </w:p>
    <w:p w:rsidR="00691289" w:rsidRDefault="00940EE7" w:rsidP="0069128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55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Force and Motion in Amusement Parks </w:t>
        </w:r>
      </w:hyperlink>
    </w:p>
    <w:p w:rsidR="00691289" w:rsidRDefault="00940EE7" w:rsidP="0069128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56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Potential and Kinetic Energy in Amusement Parks </w:t>
        </w:r>
      </w:hyperlink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> </w:t>
      </w:r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  <w:sz w:val="28"/>
          <w:szCs w:val="28"/>
          <w:u w:val="single"/>
        </w:rPr>
        <w:t>Matter: Properties and Changes </w:t>
      </w:r>
    </w:p>
    <w:p w:rsidR="00691289" w:rsidRDefault="00940EE7" w:rsidP="0069128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b/>
          <w:bCs/>
          <w:i/>
          <w:iCs/>
          <w:color w:val="48382D"/>
          <w:sz w:val="18"/>
          <w:szCs w:val="18"/>
        </w:rPr>
      </w:pPr>
      <w:hyperlink r:id="rId57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The Water Cycle Interactive </w:t>
        </w:r>
      </w:hyperlink>
    </w:p>
    <w:p w:rsidR="00691289" w:rsidRDefault="00940EE7" w:rsidP="0069128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58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Water Cycle Activities </w:t>
        </w:r>
      </w:hyperlink>
    </w:p>
    <w:p w:rsidR="00691289" w:rsidRDefault="00940EE7" w:rsidP="0069128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59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Water Cycle Animation Video </w:t>
        </w:r>
      </w:hyperlink>
    </w:p>
    <w:p w:rsidR="00691289" w:rsidRDefault="00940EE7" w:rsidP="0069128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60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Water Cycle Brain Pop Video, Game, Quiz </w:t>
        </w:r>
      </w:hyperlink>
    </w:p>
    <w:p w:rsidR="00691289" w:rsidRDefault="00940EE7" w:rsidP="0069128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61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States of Matter Video </w:t>
        </w:r>
      </w:hyperlink>
    </w:p>
    <w:p w:rsidR="00691289" w:rsidRDefault="00940EE7" w:rsidP="006912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62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Chemical Changes vs. Physical Changes Information  </w:t>
        </w:r>
      </w:hyperlink>
    </w:p>
    <w:p w:rsidR="00691289" w:rsidRDefault="00940EE7" w:rsidP="006912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63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Chemical Changes vs. Physical Changes Worksheet </w:t>
        </w:r>
      </w:hyperlink>
    </w:p>
    <w:p w:rsidR="00691289" w:rsidRDefault="00940EE7" w:rsidP="006912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64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Chemical vs. Physical Changes Quia Quiz </w:t>
        </w:r>
      </w:hyperlink>
    </w:p>
    <w:p w:rsidR="00691289" w:rsidRDefault="00940EE7" w:rsidP="006912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65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Games and Activities for Matter </w:t>
        </w:r>
      </w:hyperlink>
    </w:p>
    <w:p w:rsidR="00691289" w:rsidRDefault="00940EE7" w:rsidP="006912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66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Convection, Conduction, and Radiation</w:t>
        </w:r>
      </w:hyperlink>
      <w:r w:rsidR="00691289">
        <w:rPr>
          <w:b/>
          <w:bCs/>
          <w:i/>
          <w:iCs/>
          <w:color w:val="000000"/>
          <w:sz w:val="22"/>
          <w:szCs w:val="22"/>
        </w:rPr>
        <w:t> </w:t>
      </w:r>
    </w:p>
    <w:p w:rsidR="00691289" w:rsidRDefault="00940EE7" w:rsidP="006912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67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Heat Transfer Animations </w:t>
        </w:r>
      </w:hyperlink>
    </w:p>
    <w:p w:rsidR="00691289" w:rsidRDefault="00940EE7" w:rsidP="006912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68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Heat Transfer Song Mr. Parr </w:t>
        </w:r>
      </w:hyperlink>
    </w:p>
    <w:p w:rsidR="00691289" w:rsidRDefault="00940EE7" w:rsidP="006912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2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69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Convection Demonstration </w:t>
        </w:r>
      </w:hyperlink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  <w:sz w:val="28"/>
          <w:szCs w:val="28"/>
          <w:u w:val="single"/>
        </w:rPr>
        <w:lastRenderedPageBreak/>
        <w:t>Weather</w:t>
      </w:r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b/>
          <w:bCs/>
          <w:i/>
          <w:iCs/>
          <w:color w:val="48382D"/>
          <w:sz w:val="18"/>
          <w:szCs w:val="18"/>
        </w:rPr>
      </w:pPr>
      <w:hyperlink r:id="rId70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Weather Tools Song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71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Weather Instruments Mr. Parr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72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 xml:space="preserve">Weather Instruments </w:t>
        </w:r>
        <w:r w:rsidR="0044463D">
          <w:rPr>
            <w:rStyle w:val="Hyperlink"/>
            <w:b/>
            <w:bCs/>
            <w:i/>
            <w:iCs/>
            <w:color w:val="556C8B"/>
            <w:sz w:val="22"/>
            <w:szCs w:val="22"/>
          </w:rPr>
          <w:t>PowerPoint</w:t>
        </w:r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 xml:space="preserve"> Presentation Video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73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Weather Instruments Quizlet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74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Clouds Quizlet</w:t>
        </w:r>
      </w:hyperlink>
      <w:r w:rsidR="00691289">
        <w:rPr>
          <w:b/>
          <w:bCs/>
          <w:i/>
          <w:iCs/>
          <w:color w:val="000000"/>
          <w:sz w:val="22"/>
          <w:szCs w:val="22"/>
        </w:rPr>
        <w:t> </w:t>
      </w:r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75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Tutorial on Cloud Types Video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76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Cool Clouds Video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77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Cloud Type Matching Game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78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Cloud Matching Game Quia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79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Air Pressure and Winds Study Jams Video/Quiz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80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Weather Games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81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Weather Activities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82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Jet Stream, Fronts, and Local Weather Information (created by Mrs. Cavanagh) ​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83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Air Masses and Fronts StudyJams Video/Quiz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84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​</w:t>
        </w:r>
      </w:hyperlink>
      <w:hyperlink r:id="rId85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Occluded Front Video</w:t>
        </w:r>
      </w:hyperlink>
      <w:r w:rsidR="00691289">
        <w:rPr>
          <w:b/>
          <w:bCs/>
          <w:i/>
          <w:iCs/>
          <w:color w:val="000000"/>
          <w:sz w:val="22"/>
          <w:szCs w:val="22"/>
        </w:rPr>
        <w:t> </w:t>
      </w:r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86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Stationary Front Video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87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Warm Front Video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88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Cold Front Video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89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High-Pressure Video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90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Low-Pressure Video</w:t>
        </w:r>
      </w:hyperlink>
      <w:r w:rsidR="00691289">
        <w:rPr>
          <w:b/>
          <w:bCs/>
          <w:i/>
          <w:iCs/>
          <w:color w:val="000000"/>
          <w:sz w:val="22"/>
          <w:szCs w:val="22"/>
        </w:rPr>
        <w:t> </w:t>
      </w:r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91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Weather and Climate Review Video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92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Study Jams Weather Videos, Games, and Quizzes </w:t>
        </w:r>
      </w:hyperlink>
    </w:p>
    <w:p w:rsidR="00691289" w:rsidRDefault="00940EE7" w:rsidP="006912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2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93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Weather Study Materials </w:t>
        </w:r>
      </w:hyperlink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> </w:t>
      </w:r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  <w:sz w:val="28"/>
          <w:szCs w:val="28"/>
          <w:u w:val="single"/>
        </w:rPr>
        <w:t>Ecosystems</w:t>
      </w:r>
    </w:p>
    <w:p w:rsidR="00691289" w:rsidRDefault="00940EE7" w:rsidP="0069128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b/>
          <w:bCs/>
          <w:i/>
          <w:iCs/>
          <w:color w:val="48382D"/>
          <w:sz w:val="18"/>
          <w:szCs w:val="18"/>
        </w:rPr>
      </w:pPr>
      <w:hyperlink r:id="rId94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Energy Pyramid Graphic</w:t>
        </w:r>
      </w:hyperlink>
    </w:p>
    <w:p w:rsidR="00691289" w:rsidRDefault="00940EE7" w:rsidP="0069128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95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Biomes Jeopardy</w:t>
        </w:r>
      </w:hyperlink>
      <w:r w:rsidR="00691289">
        <w:rPr>
          <w:b/>
          <w:bCs/>
          <w:i/>
          <w:iCs/>
          <w:color w:val="000000"/>
          <w:sz w:val="22"/>
          <w:szCs w:val="22"/>
        </w:rPr>
        <w:t> </w:t>
      </w:r>
    </w:p>
    <w:p w:rsidR="00691289" w:rsidRDefault="00940EE7" w:rsidP="0069128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96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Ecosystems Video</w:t>
        </w:r>
      </w:hyperlink>
    </w:p>
    <w:p w:rsidR="00691289" w:rsidRDefault="00940EE7" w:rsidP="0069128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2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97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Study Jams Ecosystems Videos  </w:t>
        </w:r>
      </w:hyperlink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> </w:t>
      </w:r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  <w:sz w:val="28"/>
          <w:szCs w:val="28"/>
          <w:u w:val="single"/>
        </w:rPr>
        <w:t>Cells</w:t>
      </w:r>
      <w:r>
        <w:rPr>
          <w:rFonts w:ascii="Arial" w:hAnsi="Arial" w:cs="Arial"/>
          <w:b/>
          <w:bCs/>
          <w:i/>
          <w:iCs/>
          <w:color w:val="48382D"/>
          <w:sz w:val="28"/>
          <w:szCs w:val="28"/>
        </w:rPr>
        <w:t> </w:t>
      </w:r>
    </w:p>
    <w:p w:rsidR="00691289" w:rsidRDefault="00940EE7" w:rsidP="0069128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b/>
          <w:bCs/>
          <w:i/>
          <w:iCs/>
          <w:color w:val="48382D"/>
          <w:sz w:val="18"/>
          <w:szCs w:val="18"/>
        </w:rPr>
      </w:pPr>
      <w:hyperlink r:id="rId98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Unicellular vs. multicellular video </w:t>
        </w:r>
      </w:hyperlink>
    </w:p>
    <w:p w:rsidR="00691289" w:rsidRDefault="00940EE7" w:rsidP="0069128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99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Single Cell Organisms Video </w:t>
        </w:r>
      </w:hyperlink>
    </w:p>
    <w:p w:rsidR="00691289" w:rsidRDefault="00940EE7" w:rsidP="0069128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100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Single Cell Organism Slide Presentation</w:t>
        </w:r>
      </w:hyperlink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> </w:t>
      </w:r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  <w:sz w:val="28"/>
          <w:szCs w:val="28"/>
          <w:u w:val="single"/>
        </w:rPr>
        <w:t>Body Systems</w:t>
      </w:r>
    </w:p>
    <w:p w:rsidR="00691289" w:rsidRDefault="00940EE7" w:rsidP="0069128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b/>
          <w:bCs/>
          <w:i/>
          <w:iCs/>
          <w:color w:val="48382D"/>
          <w:sz w:val="18"/>
          <w:szCs w:val="18"/>
        </w:rPr>
      </w:pPr>
      <w:hyperlink r:id="rId101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Digestive System Graphic </w:t>
        </w:r>
      </w:hyperlink>
    </w:p>
    <w:p w:rsidR="00691289" w:rsidRDefault="00940EE7" w:rsidP="0069128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102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Human Body Jeopardy </w:t>
        </w:r>
      </w:hyperlink>
    </w:p>
    <w:p w:rsidR="00691289" w:rsidRDefault="00940EE7" w:rsidP="0069128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103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Circulatory, Digestive, and Respiratory Systems Lessons </w:t>
        </w:r>
      </w:hyperlink>
    </w:p>
    <w:p w:rsidR="00691289" w:rsidRDefault="00940EE7" w:rsidP="0069128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104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Learning about Human Body Prezi</w:t>
        </w:r>
      </w:hyperlink>
    </w:p>
    <w:p w:rsidR="00691289" w:rsidRDefault="00940EE7" w:rsidP="0069128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2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105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Human Body Activities</w:t>
        </w:r>
      </w:hyperlink>
      <w:hyperlink r:id="rId106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​</w:t>
        </w:r>
      </w:hyperlink>
    </w:p>
    <w:p w:rsidR="00691289" w:rsidRDefault="00691289" w:rsidP="00691289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i/>
          <w:iCs/>
          <w:color w:val="48382D"/>
          <w:sz w:val="28"/>
          <w:szCs w:val="28"/>
          <w:u w:val="single"/>
        </w:rPr>
        <w:t>Genetics</w:t>
      </w:r>
    </w:p>
    <w:p w:rsidR="00691289" w:rsidRDefault="00940EE7" w:rsidP="0069128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b/>
          <w:bCs/>
          <w:i/>
          <w:iCs/>
          <w:color w:val="48382D"/>
          <w:sz w:val="18"/>
          <w:szCs w:val="18"/>
        </w:rPr>
      </w:pPr>
      <w:hyperlink r:id="rId107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Genetics Quizlet </w:t>
        </w:r>
      </w:hyperlink>
    </w:p>
    <w:p w:rsidR="00691289" w:rsidRDefault="00940EE7" w:rsidP="0069128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108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Heredity Study Jams Video </w:t>
        </w:r>
      </w:hyperlink>
    </w:p>
    <w:p w:rsidR="00691289" w:rsidRDefault="00940EE7" w:rsidP="0069128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20" w:afterAutospacing="0"/>
        <w:textAlignment w:val="baseline"/>
        <w:rPr>
          <w:b/>
          <w:bCs/>
          <w:i/>
          <w:iCs/>
          <w:color w:val="000000"/>
          <w:sz w:val="21"/>
          <w:szCs w:val="21"/>
        </w:rPr>
      </w:pPr>
      <w:hyperlink r:id="rId109" w:history="1">
        <w:r w:rsidR="00691289">
          <w:rPr>
            <w:rStyle w:val="Hyperlink"/>
            <w:b/>
            <w:bCs/>
            <w:i/>
            <w:iCs/>
            <w:color w:val="556C8B"/>
            <w:sz w:val="22"/>
            <w:szCs w:val="22"/>
          </w:rPr>
          <w:t>Genetics Brain POP Videos </w:t>
        </w:r>
      </w:hyperlink>
    </w:p>
    <w:p w:rsidR="004B0CAE" w:rsidRDefault="004B0CAE" w:rsidP="004B0CAE">
      <w:pPr>
        <w:jc w:val="center"/>
        <w:rPr>
          <w:rFonts w:ascii="Times New Roman" w:hAnsi="Times New Roman" w:cs="Times New Roman"/>
          <w:b/>
        </w:rPr>
      </w:pPr>
    </w:p>
    <w:p w:rsidR="008E0D31" w:rsidRDefault="008E0D31" w:rsidP="008E0D31">
      <w:pPr>
        <w:jc w:val="center"/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</w:pPr>
      <w:r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  <w:t xml:space="preserve">Social </w:t>
      </w:r>
      <w:r w:rsidR="0044463D"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  <w:t>studies for</w:t>
      </w:r>
      <w:r>
        <w:rPr>
          <w:rStyle w:val="Strong"/>
          <w:rFonts w:ascii="Algerian" w:hAnsi="Algerian" w:cs="Arial"/>
          <w:color w:val="C71585"/>
          <w:sz w:val="44"/>
          <w:szCs w:val="44"/>
          <w:u w:val="single"/>
          <w:shd w:val="clear" w:color="auto" w:fill="FFFFFF"/>
        </w:rPr>
        <w:t xml:space="preserve"> the entire year</w:t>
      </w:r>
    </w:p>
    <w:p w:rsidR="009C61D6" w:rsidRPr="0044463D" w:rsidRDefault="009C61D6" w:rsidP="009C61D6">
      <w:pPr>
        <w:rPr>
          <w:rFonts w:ascii="Times New Roman" w:hAnsi="Times New Roman" w:cs="Times New Roman"/>
          <w:sz w:val="24"/>
          <w:szCs w:val="24"/>
        </w:rPr>
      </w:pPr>
      <w:r w:rsidRPr="0044463D">
        <w:rPr>
          <w:rFonts w:ascii="Times New Roman" w:hAnsi="Times New Roman" w:cs="Times New Roman"/>
          <w:b/>
          <w:sz w:val="24"/>
          <w:szCs w:val="24"/>
        </w:rPr>
        <w:t>5.H.1</w:t>
      </w:r>
      <w:r w:rsidRPr="0044463D">
        <w:rPr>
          <w:rFonts w:ascii="Times New Roman" w:hAnsi="Times New Roman" w:cs="Times New Roman"/>
          <w:sz w:val="24"/>
          <w:szCs w:val="24"/>
        </w:rPr>
        <w:t xml:space="preserve"> Analyze the chronology of key events in the United States.</w:t>
      </w:r>
    </w:p>
    <w:p w:rsidR="009C61D6" w:rsidRPr="0044463D" w:rsidRDefault="009C61D6" w:rsidP="009C61D6">
      <w:pPr>
        <w:rPr>
          <w:rFonts w:ascii="Times New Roman" w:hAnsi="Times New Roman" w:cs="Times New Roman"/>
          <w:sz w:val="24"/>
          <w:szCs w:val="24"/>
        </w:rPr>
      </w:pPr>
      <w:r w:rsidRPr="0044463D">
        <w:rPr>
          <w:rFonts w:ascii="Times New Roman" w:hAnsi="Times New Roman" w:cs="Times New Roman"/>
          <w:b/>
          <w:sz w:val="24"/>
          <w:szCs w:val="24"/>
        </w:rPr>
        <w:t>5.E.1</w:t>
      </w:r>
      <w:r w:rsidRPr="0044463D">
        <w:rPr>
          <w:rFonts w:ascii="Times New Roman" w:hAnsi="Times New Roman" w:cs="Times New Roman"/>
          <w:sz w:val="24"/>
          <w:szCs w:val="24"/>
        </w:rPr>
        <w:t xml:space="preserve"> Understand how a market economy impacts life in the United States.</w:t>
      </w:r>
    </w:p>
    <w:p w:rsidR="009C61D6" w:rsidRPr="0044463D" w:rsidRDefault="009C61D6" w:rsidP="009C61D6">
      <w:pPr>
        <w:rPr>
          <w:rFonts w:ascii="Times New Roman" w:hAnsi="Times New Roman" w:cs="Times New Roman"/>
          <w:sz w:val="24"/>
          <w:szCs w:val="24"/>
        </w:rPr>
      </w:pPr>
      <w:r w:rsidRPr="0044463D">
        <w:rPr>
          <w:rFonts w:ascii="Times New Roman" w:hAnsi="Times New Roman" w:cs="Times New Roman"/>
          <w:b/>
          <w:sz w:val="24"/>
          <w:szCs w:val="24"/>
        </w:rPr>
        <w:t>5.E.2</w:t>
      </w:r>
      <w:r w:rsidRPr="0044463D">
        <w:rPr>
          <w:rFonts w:ascii="Times New Roman" w:hAnsi="Times New Roman" w:cs="Times New Roman"/>
          <w:sz w:val="24"/>
          <w:szCs w:val="24"/>
        </w:rPr>
        <w:t xml:space="preserve"> Understand that personal choices result in benefits or consequences.</w:t>
      </w:r>
    </w:p>
    <w:p w:rsidR="009C61D6" w:rsidRPr="0044463D" w:rsidRDefault="009C61D6" w:rsidP="009C61D6">
      <w:pPr>
        <w:rPr>
          <w:rFonts w:ascii="Times New Roman" w:hAnsi="Times New Roman" w:cs="Times New Roman"/>
          <w:sz w:val="24"/>
          <w:szCs w:val="24"/>
        </w:rPr>
      </w:pPr>
      <w:r w:rsidRPr="0044463D">
        <w:rPr>
          <w:rFonts w:ascii="Times New Roman" w:hAnsi="Times New Roman" w:cs="Times New Roman"/>
          <w:b/>
          <w:sz w:val="24"/>
          <w:szCs w:val="24"/>
        </w:rPr>
        <w:t>5.C.1</w:t>
      </w:r>
      <w:r w:rsidRPr="0044463D">
        <w:rPr>
          <w:rFonts w:ascii="Times New Roman" w:hAnsi="Times New Roman" w:cs="Times New Roman"/>
          <w:sz w:val="24"/>
          <w:szCs w:val="24"/>
        </w:rPr>
        <w:t xml:space="preserve"> Understand how increased diversity resulted from migration, settlement patterns and economic development in the United States.</w:t>
      </w:r>
    </w:p>
    <w:p w:rsidR="009C61D6" w:rsidRPr="0044463D" w:rsidRDefault="009C61D6" w:rsidP="009C61D6">
      <w:pPr>
        <w:rPr>
          <w:rFonts w:ascii="Times New Roman" w:hAnsi="Times New Roman" w:cs="Times New Roman"/>
          <w:sz w:val="24"/>
          <w:szCs w:val="24"/>
        </w:rPr>
      </w:pPr>
      <w:r w:rsidRPr="0044463D">
        <w:rPr>
          <w:rFonts w:ascii="Times New Roman" w:hAnsi="Times New Roman" w:cs="Times New Roman"/>
          <w:b/>
          <w:sz w:val="24"/>
          <w:szCs w:val="24"/>
        </w:rPr>
        <w:t>5.C&amp;G.2</w:t>
      </w:r>
      <w:r w:rsidRPr="0044463D">
        <w:rPr>
          <w:rFonts w:ascii="Times New Roman" w:hAnsi="Times New Roman" w:cs="Times New Roman"/>
          <w:sz w:val="24"/>
          <w:szCs w:val="24"/>
        </w:rPr>
        <w:t xml:space="preserve"> Analyze life in a democratic republic through rights and responsibilities of citizens.</w:t>
      </w:r>
    </w:p>
    <w:p w:rsidR="009C61D6" w:rsidRPr="0044463D" w:rsidRDefault="009C61D6" w:rsidP="009C61D6">
      <w:pPr>
        <w:rPr>
          <w:rFonts w:ascii="Times New Roman" w:hAnsi="Times New Roman" w:cs="Times New Roman"/>
          <w:sz w:val="24"/>
          <w:szCs w:val="24"/>
        </w:rPr>
      </w:pPr>
      <w:r w:rsidRPr="0044463D">
        <w:rPr>
          <w:rFonts w:ascii="Times New Roman" w:hAnsi="Times New Roman" w:cs="Times New Roman"/>
          <w:b/>
          <w:sz w:val="24"/>
          <w:szCs w:val="24"/>
        </w:rPr>
        <w:t>5.C&amp;G.1</w:t>
      </w:r>
      <w:r w:rsidRPr="0044463D">
        <w:rPr>
          <w:rFonts w:ascii="Times New Roman" w:hAnsi="Times New Roman" w:cs="Times New Roman"/>
          <w:sz w:val="24"/>
          <w:szCs w:val="24"/>
        </w:rPr>
        <w:t xml:space="preserve"> Understand the development, structure and function of government in the United States.</w:t>
      </w:r>
    </w:p>
    <w:p w:rsidR="0044463D" w:rsidRPr="009C61D6" w:rsidRDefault="0044463D" w:rsidP="009C61D6">
      <w:pPr>
        <w:rPr>
          <w:rStyle w:val="Strong"/>
          <w:rFonts w:ascii="Times New Roman" w:hAnsi="Times New Roman" w:cs="Times New Roman"/>
          <w:color w:val="C71585"/>
          <w:sz w:val="24"/>
          <w:szCs w:val="24"/>
          <w:u w:val="single"/>
          <w:shd w:val="clear" w:color="auto" w:fill="FFFFFF"/>
        </w:rPr>
      </w:pPr>
      <w:r w:rsidRPr="0044463D">
        <w:rPr>
          <w:rFonts w:ascii="Times New Roman" w:hAnsi="Times New Roman" w:cs="Times New Roman"/>
          <w:b/>
          <w:sz w:val="24"/>
          <w:szCs w:val="24"/>
        </w:rPr>
        <w:t>5.G.1</w:t>
      </w:r>
      <w:r w:rsidRPr="0044463D">
        <w:rPr>
          <w:rFonts w:ascii="Times New Roman" w:hAnsi="Times New Roman" w:cs="Times New Roman"/>
          <w:sz w:val="24"/>
          <w:szCs w:val="24"/>
        </w:rPr>
        <w:t xml:space="preserve"> Understand how human activity has and continues to shape the United States</w:t>
      </w:r>
    </w:p>
    <w:p w:rsidR="008E0D31" w:rsidRPr="00580B94" w:rsidRDefault="008E0D31" w:rsidP="004B0CAE">
      <w:pPr>
        <w:jc w:val="center"/>
        <w:rPr>
          <w:rFonts w:ascii="Times New Roman" w:hAnsi="Times New Roman" w:cs="Times New Roman"/>
          <w:b/>
        </w:rPr>
      </w:pPr>
    </w:p>
    <w:sectPr w:rsidR="008E0D31" w:rsidRPr="00580B94" w:rsidSect="00BE66AA"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A78"/>
    <w:multiLevelType w:val="hybridMultilevel"/>
    <w:tmpl w:val="A60A6178"/>
    <w:lvl w:ilvl="0" w:tplc="FB709DC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0241"/>
    <w:multiLevelType w:val="multilevel"/>
    <w:tmpl w:val="60F4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26DE0"/>
    <w:multiLevelType w:val="multilevel"/>
    <w:tmpl w:val="1836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B6677"/>
    <w:multiLevelType w:val="multilevel"/>
    <w:tmpl w:val="4CD4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95E49"/>
    <w:multiLevelType w:val="multilevel"/>
    <w:tmpl w:val="CBA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25690"/>
    <w:multiLevelType w:val="multilevel"/>
    <w:tmpl w:val="378E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76F5E"/>
    <w:multiLevelType w:val="multilevel"/>
    <w:tmpl w:val="4B66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25F5B"/>
    <w:multiLevelType w:val="multilevel"/>
    <w:tmpl w:val="C9D6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70DC4"/>
    <w:multiLevelType w:val="multilevel"/>
    <w:tmpl w:val="9116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64552"/>
    <w:multiLevelType w:val="multilevel"/>
    <w:tmpl w:val="172A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55469"/>
    <w:multiLevelType w:val="multilevel"/>
    <w:tmpl w:val="0332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A5A88"/>
    <w:multiLevelType w:val="hybridMultilevel"/>
    <w:tmpl w:val="A06E4238"/>
    <w:lvl w:ilvl="0" w:tplc="FB709DC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47FD5"/>
    <w:multiLevelType w:val="multilevel"/>
    <w:tmpl w:val="A92E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231B9"/>
    <w:multiLevelType w:val="multilevel"/>
    <w:tmpl w:val="7D9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72B35"/>
    <w:multiLevelType w:val="multilevel"/>
    <w:tmpl w:val="B24C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2052D"/>
    <w:multiLevelType w:val="multilevel"/>
    <w:tmpl w:val="9270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55F4B"/>
    <w:multiLevelType w:val="multilevel"/>
    <w:tmpl w:val="F4FE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1E0EEF"/>
    <w:multiLevelType w:val="multilevel"/>
    <w:tmpl w:val="315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9B55E7"/>
    <w:multiLevelType w:val="multilevel"/>
    <w:tmpl w:val="6D26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CB765F"/>
    <w:multiLevelType w:val="multilevel"/>
    <w:tmpl w:val="EF88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CF3889"/>
    <w:multiLevelType w:val="multilevel"/>
    <w:tmpl w:val="5EA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77D8F"/>
    <w:multiLevelType w:val="multilevel"/>
    <w:tmpl w:val="72C2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743EA"/>
    <w:multiLevelType w:val="multilevel"/>
    <w:tmpl w:val="7B54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5"/>
  </w:num>
  <w:num w:numId="5">
    <w:abstractNumId w:val="12"/>
  </w:num>
  <w:num w:numId="6">
    <w:abstractNumId w:val="5"/>
  </w:num>
  <w:num w:numId="7">
    <w:abstractNumId w:val="4"/>
  </w:num>
  <w:num w:numId="8">
    <w:abstractNumId w:val="20"/>
  </w:num>
  <w:num w:numId="9">
    <w:abstractNumId w:val="6"/>
  </w:num>
  <w:num w:numId="10">
    <w:abstractNumId w:val="9"/>
  </w:num>
  <w:num w:numId="11">
    <w:abstractNumId w:val="19"/>
  </w:num>
  <w:num w:numId="12">
    <w:abstractNumId w:val="1"/>
  </w:num>
  <w:num w:numId="13">
    <w:abstractNumId w:val="3"/>
  </w:num>
  <w:num w:numId="14">
    <w:abstractNumId w:val="14"/>
  </w:num>
  <w:num w:numId="15">
    <w:abstractNumId w:val="7"/>
  </w:num>
  <w:num w:numId="16">
    <w:abstractNumId w:val="13"/>
  </w:num>
  <w:num w:numId="17">
    <w:abstractNumId w:val="22"/>
  </w:num>
  <w:num w:numId="18">
    <w:abstractNumId w:val="21"/>
  </w:num>
  <w:num w:numId="19">
    <w:abstractNumId w:val="10"/>
  </w:num>
  <w:num w:numId="20">
    <w:abstractNumId w:val="2"/>
  </w:num>
  <w:num w:numId="21">
    <w:abstractNumId w:val="17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AA"/>
    <w:rsid w:val="000C724C"/>
    <w:rsid w:val="001F4CAF"/>
    <w:rsid w:val="002D68B0"/>
    <w:rsid w:val="0040077B"/>
    <w:rsid w:val="0042218C"/>
    <w:rsid w:val="0044463D"/>
    <w:rsid w:val="004B0CAE"/>
    <w:rsid w:val="005663DF"/>
    <w:rsid w:val="00580B94"/>
    <w:rsid w:val="00691289"/>
    <w:rsid w:val="006C1386"/>
    <w:rsid w:val="00740A93"/>
    <w:rsid w:val="008B48EC"/>
    <w:rsid w:val="008E0D31"/>
    <w:rsid w:val="00925749"/>
    <w:rsid w:val="00940EE7"/>
    <w:rsid w:val="009C61D6"/>
    <w:rsid w:val="009D7463"/>
    <w:rsid w:val="00B37864"/>
    <w:rsid w:val="00BE66AA"/>
    <w:rsid w:val="00C86E71"/>
    <w:rsid w:val="00C9099B"/>
    <w:rsid w:val="00F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AF149-80FD-4E66-BB5B-33D5A4BE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6AA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57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1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tes.google.com/site/easygrammar4kids/prefixes-and-suffixes" TargetMode="External"/><Relationship Id="rId21" Type="http://schemas.openxmlformats.org/officeDocument/2006/relationships/hyperlink" Target="https://macmillanmh.com/ccssreading/imagineit/grade5/ccslh_g5_rl_1_2f.html" TargetMode="External"/><Relationship Id="rId42" Type="http://schemas.openxmlformats.org/officeDocument/2006/relationships/hyperlink" Target="https://youtu.be/Syv4x-09luY" TargetMode="External"/><Relationship Id="rId47" Type="http://schemas.openxmlformats.org/officeDocument/2006/relationships/hyperlink" Target="http://www.sciencekids.co.nz/projects/thescientificmethod.html" TargetMode="External"/><Relationship Id="rId63" Type="http://schemas.openxmlformats.org/officeDocument/2006/relationships/hyperlink" Target="http://www.chemteam.info/Matter/WS-Physical&amp;Chem-Changes.html" TargetMode="External"/><Relationship Id="rId68" Type="http://schemas.openxmlformats.org/officeDocument/2006/relationships/hyperlink" Target="https://www.youtube.com/watch?v=wr8Z4SCETPs" TargetMode="External"/><Relationship Id="rId84" Type="http://schemas.openxmlformats.org/officeDocument/2006/relationships/hyperlink" Target="http://coolsciencelab.com/fifth_grade.htm" TargetMode="External"/><Relationship Id="rId89" Type="http://schemas.openxmlformats.org/officeDocument/2006/relationships/hyperlink" Target="https://www.youtube.com/watch?v=OlWzIY48VZ4" TargetMode="External"/><Relationship Id="rId16" Type="http://schemas.openxmlformats.org/officeDocument/2006/relationships/hyperlink" Target="https://learnzillion.com/lesson_plans/8361-explain-how-scenes-fit-together-to-provide-structure-for-a-story" TargetMode="External"/><Relationship Id="rId107" Type="http://schemas.openxmlformats.org/officeDocument/2006/relationships/hyperlink" Target="https://quizlet.com/43658692/5th-grade-genetics-vocabulary-flash-cards/" TargetMode="External"/><Relationship Id="rId11" Type="http://schemas.openxmlformats.org/officeDocument/2006/relationships/hyperlink" Target="http://www.learningfarm.com/web/practicePassThrough.cfm?TopicID=163" TargetMode="External"/><Relationship Id="rId32" Type="http://schemas.openxmlformats.org/officeDocument/2006/relationships/hyperlink" Target="https://macmillanmh.com/ccssreading/imagineit/grade5/ccslh_g5_rl_1_3b.html" TargetMode="External"/><Relationship Id="rId37" Type="http://schemas.openxmlformats.org/officeDocument/2006/relationships/hyperlink" Target="http://www.ereadingworksheets.com/figurative-language/figurative-language-activities/figurative-language-lesson/" TargetMode="External"/><Relationship Id="rId53" Type="http://schemas.openxmlformats.org/officeDocument/2006/relationships/hyperlink" Target="http://camillasenior.homestead.com/motion_graphs.pdf" TargetMode="External"/><Relationship Id="rId58" Type="http://schemas.openxmlformats.org/officeDocument/2006/relationships/hyperlink" Target="http://interactivesites.weebly.com/clouds--water-cycle.html" TargetMode="External"/><Relationship Id="rId74" Type="http://schemas.openxmlformats.org/officeDocument/2006/relationships/hyperlink" Target="https://quizlet.com/56582785/cloud-types-flash-cards/" TargetMode="External"/><Relationship Id="rId79" Type="http://schemas.openxmlformats.org/officeDocument/2006/relationships/hyperlink" Target="http://studyjams.scholastic.com/studyjams/jams/science/weather-and-climate/air-pressure-and-wind.htm" TargetMode="External"/><Relationship Id="rId102" Type="http://schemas.openxmlformats.org/officeDocument/2006/relationships/hyperlink" Target="https://jeopardylabs.com/play/5th-grade-human-body-systems" TargetMode="External"/><Relationship Id="rId5" Type="http://schemas.openxmlformats.org/officeDocument/2006/relationships/hyperlink" Target="https://www.youtube.com/watch?v=ioZW58bOBFE" TargetMode="External"/><Relationship Id="rId90" Type="http://schemas.openxmlformats.org/officeDocument/2006/relationships/hyperlink" Target="https://www.youtube.com/watch?v=QKNOzGqZ0yE" TargetMode="External"/><Relationship Id="rId95" Type="http://schemas.openxmlformats.org/officeDocument/2006/relationships/hyperlink" Target="https://jeopardylabs.com/play/5th-grade-eog-ecosystems-review" TargetMode="External"/><Relationship Id="rId22" Type="http://schemas.openxmlformats.org/officeDocument/2006/relationships/hyperlink" Target="http://www.internet4classrooms.com/skill_builders/context_clues_language_arts_fifth_5th_grade.htm" TargetMode="External"/><Relationship Id="rId27" Type="http://schemas.openxmlformats.org/officeDocument/2006/relationships/hyperlink" Target="https://www.ixl.com/ela/grade-5/determine-the-meanings-of-greek-and-latin-roots" TargetMode="External"/><Relationship Id="rId43" Type="http://schemas.openxmlformats.org/officeDocument/2006/relationships/hyperlink" Target="https://youtu.be/rb4fqcUe_Ck" TargetMode="External"/><Relationship Id="rId48" Type="http://schemas.openxmlformats.org/officeDocument/2006/relationships/hyperlink" Target="https://www.youtube.com/watch?v=mn34mnnDnKU" TargetMode="External"/><Relationship Id="rId64" Type="http://schemas.openxmlformats.org/officeDocument/2006/relationships/hyperlink" Target="https://www.quia.com/quiz/303980.html" TargetMode="External"/><Relationship Id="rId69" Type="http://schemas.openxmlformats.org/officeDocument/2006/relationships/hyperlink" Target="https://www.youtube.com/attribution_link?a=1LobdESksa0&amp;u=/watch%3Fv%3DgFU9n_GhsdM%26feature%3Dshare" TargetMode="External"/><Relationship Id="rId80" Type="http://schemas.openxmlformats.org/officeDocument/2006/relationships/hyperlink" Target="http://coolsciencelab.com/fifth_grade.htm" TargetMode="External"/><Relationship Id="rId85" Type="http://schemas.openxmlformats.org/officeDocument/2006/relationships/hyperlink" Target="https://www.youtube.com/watch?v=Mfm8H8asRa4" TargetMode="External"/><Relationship Id="rId12" Type="http://schemas.openxmlformats.org/officeDocument/2006/relationships/hyperlink" Target="https://www.youtube.com/watch?v=AXPbijjMnV8" TargetMode="External"/><Relationship Id="rId17" Type="http://schemas.openxmlformats.org/officeDocument/2006/relationships/hyperlink" Target="https://learnzillion.com/lesson_plans/8361-explain-how-scenes-fit-together-to-provide-structure-for-a-story" TargetMode="External"/><Relationship Id="rId33" Type="http://schemas.openxmlformats.org/officeDocument/2006/relationships/hyperlink" Target="http://www.learningfarm.com/web/practicePassThrough.cfm?TopicID=168" TargetMode="External"/><Relationship Id="rId38" Type="http://schemas.openxmlformats.org/officeDocument/2006/relationships/hyperlink" Target="http://www.englishworksheetsland.com/grade5/" TargetMode="External"/><Relationship Id="rId59" Type="http://schemas.openxmlformats.org/officeDocument/2006/relationships/hyperlink" Target="https://www.youtube.com/watch?v=U80LVjVX75k" TargetMode="External"/><Relationship Id="rId103" Type="http://schemas.openxmlformats.org/officeDocument/2006/relationships/hyperlink" Target="https://sites.google.com/site/5thgradebodysystems/home" TargetMode="External"/><Relationship Id="rId108" Type="http://schemas.openxmlformats.org/officeDocument/2006/relationships/hyperlink" Target="http://studyjams.scholastic.com/studyjams/services/search-results?query=heredity" TargetMode="External"/><Relationship Id="rId54" Type="http://schemas.openxmlformats.org/officeDocument/2006/relationships/hyperlink" Target="https://youtu.be/NYVMlmL0BPQ" TargetMode="External"/><Relationship Id="rId70" Type="http://schemas.openxmlformats.org/officeDocument/2006/relationships/hyperlink" Target="https://www.youtube.com/watch?v=Acp2AWpB93w" TargetMode="External"/><Relationship Id="rId75" Type="http://schemas.openxmlformats.org/officeDocument/2006/relationships/hyperlink" Target="https://www.youtube.com/watch?v=FMagDRCpJ14" TargetMode="External"/><Relationship Id="rId91" Type="http://schemas.openxmlformats.org/officeDocument/2006/relationships/hyperlink" Target="https://youtu.be/UtgFHHhm1xU" TargetMode="External"/><Relationship Id="rId96" Type="http://schemas.openxmlformats.org/officeDocument/2006/relationships/hyperlink" Target="https://www.youtube.com/watch?v=tQjbqgPxKc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hschool.com/lead_21/grade5/ccslh_g5_ri_2_1a.html" TargetMode="External"/><Relationship Id="rId15" Type="http://schemas.openxmlformats.org/officeDocument/2006/relationships/hyperlink" Target="http://www.learningfarm.com/web/practicePassThrough.cfm?TopicID=175" TargetMode="External"/><Relationship Id="rId23" Type="http://schemas.openxmlformats.org/officeDocument/2006/relationships/hyperlink" Target="http://www.toonuniversity.com/aol/5l_cntxt.html" TargetMode="External"/><Relationship Id="rId28" Type="http://schemas.openxmlformats.org/officeDocument/2006/relationships/hyperlink" Target="https://www.youtube.com/watch?v=zVU8xoXRHys" TargetMode="External"/><Relationship Id="rId36" Type="http://schemas.openxmlformats.org/officeDocument/2006/relationships/hyperlink" Target="http://lumoslearning.com/llwp/resources/common-core-parcc-math-english-worksheets/sample-worksheets.html?cur=549&amp;id=7361" TargetMode="External"/><Relationship Id="rId49" Type="http://schemas.openxmlformats.org/officeDocument/2006/relationships/hyperlink" Target="http://www.physics4kids.com/files/motion_laws.html" TargetMode="External"/><Relationship Id="rId57" Type="http://schemas.openxmlformats.org/officeDocument/2006/relationships/hyperlink" Target="https://www3.epa.gov/safewater/kids/flash/flash_watercycle.html" TargetMode="External"/><Relationship Id="rId106" Type="http://schemas.openxmlformats.org/officeDocument/2006/relationships/hyperlink" Target="https://s-media-cache-ak0.pinimg.com/564x/1f/b5/3c/1fb53c5cba07a68988b0212068bfab65.jpg" TargetMode="External"/><Relationship Id="rId10" Type="http://schemas.openxmlformats.org/officeDocument/2006/relationships/hyperlink" Target="https://youtu.be/jEjUAnPc2VA" TargetMode="External"/><Relationship Id="rId31" Type="http://schemas.openxmlformats.org/officeDocument/2006/relationships/hyperlink" Target="https://www.youtube.com/watch?v=Sc4Y7kl4nhM" TargetMode="External"/><Relationship Id="rId44" Type="http://schemas.openxmlformats.org/officeDocument/2006/relationships/hyperlink" Target="https://youtu.be/OPjAiUbdl14" TargetMode="External"/><Relationship Id="rId52" Type="http://schemas.openxmlformats.org/officeDocument/2006/relationships/hyperlink" Target="http://davidwees.com/graphgame/" TargetMode="External"/><Relationship Id="rId60" Type="http://schemas.openxmlformats.org/officeDocument/2006/relationships/hyperlink" Target="https://www.brainpop.com/science/earthsystem/watercycle/" TargetMode="External"/><Relationship Id="rId65" Type="http://schemas.openxmlformats.org/officeDocument/2006/relationships/hyperlink" Target="http://buncombe.k12.nc.us/Page/35839" TargetMode="External"/><Relationship Id="rId73" Type="http://schemas.openxmlformats.org/officeDocument/2006/relationships/hyperlink" Target="https://quizlet.com/15697326/weather-instruments-flash-cards/" TargetMode="External"/><Relationship Id="rId78" Type="http://schemas.openxmlformats.org/officeDocument/2006/relationships/hyperlink" Target="https://www.quia.com/jg/1172450.html" TargetMode="External"/><Relationship Id="rId81" Type="http://schemas.openxmlformats.org/officeDocument/2006/relationships/hyperlink" Target="http://www.uen.org/weather/activities.shtml" TargetMode="External"/><Relationship Id="rId86" Type="http://schemas.openxmlformats.org/officeDocument/2006/relationships/hyperlink" Target="https://www.youtube.com/watch?v=PgPbsAK39hw" TargetMode="External"/><Relationship Id="rId94" Type="http://schemas.openxmlformats.org/officeDocument/2006/relationships/hyperlink" Target="https://s-media-cache-ak0.pinimg.com/564x/48/f2/3a/48f23a617d403881f6a293e8a180b3f4.jpg" TargetMode="External"/><Relationship Id="rId99" Type="http://schemas.openxmlformats.org/officeDocument/2006/relationships/hyperlink" Target="https://www.youtube.com/watch?v=eQiJbAL3-ZE" TargetMode="External"/><Relationship Id="rId101" Type="http://schemas.openxmlformats.org/officeDocument/2006/relationships/hyperlink" Target="https://s-media-cache-ak0.pinimg.com/564x/1f/b5/3c/1fb53c5cba07a68988b0212068bfab6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54nNoD6-TI" TargetMode="External"/><Relationship Id="rId13" Type="http://schemas.openxmlformats.org/officeDocument/2006/relationships/hyperlink" Target="https://www.youtube.com/watch?v=p4qME64SkxM" TargetMode="External"/><Relationship Id="rId18" Type="http://schemas.openxmlformats.org/officeDocument/2006/relationships/hyperlink" Target="https://youtu.be/bRizsCUbxvs" TargetMode="External"/><Relationship Id="rId39" Type="http://schemas.openxmlformats.org/officeDocument/2006/relationships/hyperlink" Target="http://www.education.com/common-core/CCSS.ELA-LITERACY.RL.5.4/worksheets/" TargetMode="External"/><Relationship Id="rId109" Type="http://schemas.openxmlformats.org/officeDocument/2006/relationships/hyperlink" Target="https://www.brainpop.com/health/geneticsgrowthanddevelopment/genetics/" TargetMode="External"/><Relationship Id="rId34" Type="http://schemas.openxmlformats.org/officeDocument/2006/relationships/hyperlink" Target="https://learnzillion.com/lesson_plans/8361-explain-how-scenes-fit-together-to-provide-structure-for-a-story" TargetMode="External"/><Relationship Id="rId50" Type="http://schemas.openxmlformats.org/officeDocument/2006/relationships/hyperlink" Target="http://www.sciencechannel.com/games-and-interactives/newtons-laws-of-motion-interactive/" TargetMode="External"/><Relationship Id="rId55" Type="http://schemas.openxmlformats.org/officeDocument/2006/relationships/hyperlink" Target="http://www.pbslearningmedia.org/resource/idptv11.sci.phys.maf.d4kfom/force-and-motion/" TargetMode="External"/><Relationship Id="rId76" Type="http://schemas.openxmlformats.org/officeDocument/2006/relationships/hyperlink" Target="https://www.youtube.com/watch?v=7MnxnOHCCic" TargetMode="External"/><Relationship Id="rId97" Type="http://schemas.openxmlformats.org/officeDocument/2006/relationships/hyperlink" Target="http://www.scholastic.com/teachers/activity/ecosystems-11-studyjams-interactive-science-activities" TargetMode="External"/><Relationship Id="rId104" Type="http://schemas.openxmlformats.org/officeDocument/2006/relationships/hyperlink" Target="https://prezi.com/sji6z1vzlxtt/5th-grade-human-body-systems/" TargetMode="External"/><Relationship Id="rId7" Type="http://schemas.openxmlformats.org/officeDocument/2006/relationships/hyperlink" Target="https://www.youtube.com/watch?v=acZzllpIYz4" TargetMode="External"/><Relationship Id="rId71" Type="http://schemas.openxmlformats.org/officeDocument/2006/relationships/hyperlink" Target="https://www.youtube.com/watch?v=kBfaAN_tWW4" TargetMode="External"/><Relationship Id="rId92" Type="http://schemas.openxmlformats.org/officeDocument/2006/relationships/hyperlink" Target="http://www.scholastic.com/teachers/activity/weather-and-climate-13-studyjams-interactive-science-activitie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readingworksheets.com/text-structure/text-structure-worksheets/" TargetMode="External"/><Relationship Id="rId24" Type="http://schemas.openxmlformats.org/officeDocument/2006/relationships/hyperlink" Target="http://www.woodland.k12.mo.us/faculty/rgarner/reading/context_clues.htm" TargetMode="External"/><Relationship Id="rId40" Type="http://schemas.openxmlformats.org/officeDocument/2006/relationships/hyperlink" Target="https://www.youtube.com/watch?v=uoSBVNUO2LU&amp;list=PLg0eDUBPmHl2mQES5M4s6DZcYRXyjxDHr" TargetMode="External"/><Relationship Id="rId45" Type="http://schemas.openxmlformats.org/officeDocument/2006/relationships/hyperlink" Target="https://youtu.be/IvpLdM-3mTc" TargetMode="External"/><Relationship Id="rId66" Type="http://schemas.openxmlformats.org/officeDocument/2006/relationships/hyperlink" Target="http://www.easysciencefun.com/fifth-grade-science-conduction-convection-radiation.html" TargetMode="External"/><Relationship Id="rId87" Type="http://schemas.openxmlformats.org/officeDocument/2006/relationships/hyperlink" Target="https://www.youtube.com/watch?v=mxzvaVluTjY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youtu.be/HAPc6JH85pM" TargetMode="External"/><Relationship Id="rId82" Type="http://schemas.openxmlformats.org/officeDocument/2006/relationships/hyperlink" Target="https://sites.google.com/a/cms.k12.nc.us/jetstreams5th/home" TargetMode="External"/><Relationship Id="rId19" Type="http://schemas.openxmlformats.org/officeDocument/2006/relationships/hyperlink" Target="http://mrlindsaysclass.weebly.com/point-of-view.html" TargetMode="External"/><Relationship Id="rId14" Type="http://schemas.openxmlformats.org/officeDocument/2006/relationships/hyperlink" Target="https://www.youtube.com/watch?v=42SJTk2XSi4" TargetMode="External"/><Relationship Id="rId30" Type="http://schemas.openxmlformats.org/officeDocument/2006/relationships/hyperlink" Target="http://www.hoodriver.k12.or.us/cms/lib06/OR01000849/Centricity/Domain/873/LA_res_TxtStruc_ORS_Module%20copy.pdf" TargetMode="External"/><Relationship Id="rId35" Type="http://schemas.openxmlformats.org/officeDocument/2006/relationships/hyperlink" Target="http://www.learningfarm.com/web/practicePassThrough.cfm?TopicID=168" TargetMode="External"/><Relationship Id="rId56" Type="http://schemas.openxmlformats.org/officeDocument/2006/relationships/hyperlink" Target="https://www.youtube.com/watch?v=8abzpXCjyjA&amp;feature=related" TargetMode="External"/><Relationship Id="rId77" Type="http://schemas.openxmlformats.org/officeDocument/2006/relationships/hyperlink" Target="http://scied.ucar.edu/webweather/clouds/cloud-matching-game" TargetMode="External"/><Relationship Id="rId100" Type="http://schemas.openxmlformats.org/officeDocument/2006/relationships/hyperlink" Target="http://www.slideshare.net/Objdanny/cells-29183063?qid=d4d49cfa-d1b1-44c7-a166-68a2aac33b8d&amp;v=&amp;b=&amp;from_search=2" TargetMode="External"/><Relationship Id="rId105" Type="http://schemas.openxmlformats.org/officeDocument/2006/relationships/hyperlink" Target="http://teamfifth.weebly.com/human-body.html" TargetMode="External"/><Relationship Id="rId8" Type="http://schemas.openxmlformats.org/officeDocument/2006/relationships/hyperlink" Target="http://www.learningfarm.com/web/practicePassThrough.cfm?TopicID=162" TargetMode="External"/><Relationship Id="rId51" Type="http://schemas.openxmlformats.org/officeDocument/2006/relationships/hyperlink" Target="http://camillasenior.homestead.com/motion_graphs.pdf" TargetMode="External"/><Relationship Id="rId72" Type="http://schemas.openxmlformats.org/officeDocument/2006/relationships/hyperlink" Target="https://www.youtube.com/watch?v=sn8G1hak7Ps" TargetMode="External"/><Relationship Id="rId93" Type="http://schemas.openxmlformats.org/officeDocument/2006/relationships/hyperlink" Target="http://www.pragmaticmom.com/2011/11/weather-atmospheric-pressure-complicated-relationship/" TargetMode="External"/><Relationship Id="rId98" Type="http://schemas.openxmlformats.org/officeDocument/2006/relationships/hyperlink" Target="https://www.youtube.com/watch?v=bnoIRNWKN6k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oftschools.com/quizzes/language_arts/context_clues/quiz1539.html" TargetMode="External"/><Relationship Id="rId46" Type="http://schemas.openxmlformats.org/officeDocument/2006/relationships/hyperlink" Target="https://quizlet.com/13751499/5th-grade-science-6-steps-of-the-scientific-method-flash-cards/" TargetMode="External"/><Relationship Id="rId67" Type="http://schemas.openxmlformats.org/officeDocument/2006/relationships/hyperlink" Target="http://www.pbslearningmedia.org/resource/lsps07.sci.phys.energy.heattransfer/heat-transfer/" TargetMode="External"/><Relationship Id="rId20" Type="http://schemas.openxmlformats.org/officeDocument/2006/relationships/hyperlink" Target="https://www.youtube.com/watch?v=Le3xxJV0hsI" TargetMode="External"/><Relationship Id="rId41" Type="http://schemas.openxmlformats.org/officeDocument/2006/relationships/hyperlink" Target="https://youtu.be/kAYGa3Lvlq0" TargetMode="External"/><Relationship Id="rId62" Type="http://schemas.openxmlformats.org/officeDocument/2006/relationships/hyperlink" Target="http://www.chem4kids.com/files/matter_chemphys.html" TargetMode="External"/><Relationship Id="rId83" Type="http://schemas.openxmlformats.org/officeDocument/2006/relationships/hyperlink" Target="http://studyjams.scholastic.com/studyjams/jams/science/weather-and-climate/air-masses-and-fronts.htm" TargetMode="External"/><Relationship Id="rId88" Type="http://schemas.openxmlformats.org/officeDocument/2006/relationships/hyperlink" Target="https://www.youtube.com/watch?v=OlWzIY48VZ4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Student</dc:creator>
  <cp:keywords/>
  <dc:description/>
  <cp:lastModifiedBy>AS Student</cp:lastModifiedBy>
  <cp:revision>2</cp:revision>
  <dcterms:created xsi:type="dcterms:W3CDTF">2020-09-24T19:28:00Z</dcterms:created>
  <dcterms:modified xsi:type="dcterms:W3CDTF">2020-09-24T19:28:00Z</dcterms:modified>
</cp:coreProperties>
</file>